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E" w:rsidRDefault="00090425" w:rsidP="00090425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DE" w:rsidRDefault="00824EDE" w:rsidP="00824EDE">
      <w:pPr>
        <w:pStyle w:val="ConsPlusNormal"/>
        <w:widowControl/>
        <w:ind w:firstLine="540"/>
        <w:jc w:val="both"/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«Баяндаевский район»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4B16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» </w:t>
      </w:r>
      <w:r w:rsidR="004B16FE">
        <w:rPr>
          <w:rFonts w:ascii="Times New Roman" w:hAnsi="Times New Roman" w:cs="Times New Roman"/>
          <w:sz w:val="24"/>
          <w:szCs w:val="24"/>
        </w:rPr>
        <w:t>окт</w:t>
      </w:r>
      <w:r w:rsidR="00335F27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794F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 w:rsidR="009F5E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335F27">
        <w:rPr>
          <w:rFonts w:ascii="Times New Roman" w:hAnsi="Times New Roman" w:cs="Times New Roman"/>
          <w:sz w:val="24"/>
          <w:szCs w:val="24"/>
        </w:rPr>
        <w:t>2</w:t>
      </w:r>
      <w:r w:rsidR="004B16FE">
        <w:rPr>
          <w:rFonts w:ascii="Times New Roman" w:hAnsi="Times New Roman" w:cs="Times New Roman"/>
          <w:sz w:val="24"/>
          <w:szCs w:val="24"/>
        </w:rPr>
        <w:t>1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</w:t>
      </w:r>
    </w:p>
    <w:p w:rsid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24EDE" w:rsidRP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24EDE" w:rsidRPr="00794F29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4F29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 w:rsidRPr="00794F29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 201</w:t>
      </w:r>
      <w:r w:rsidR="00794F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B16FE" w:rsidRDefault="004B16FE" w:rsidP="004B16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>целевого использования средств областного бюджета, выделенных на реализацию мероприятий и объектов, предложенных по результатам сельских сходов в 2011 году</w:t>
      </w:r>
    </w:p>
    <w:p w:rsidR="00824EDE" w:rsidRDefault="0089242A" w:rsidP="008924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DE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6FE" w:rsidRPr="00162A67" w:rsidRDefault="00824EDE" w:rsidP="004B16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6FE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FE" w:rsidRPr="00162A67">
        <w:rPr>
          <w:rFonts w:ascii="Times New Roman" w:hAnsi="Times New Roman" w:cs="Times New Roman"/>
          <w:sz w:val="28"/>
          <w:szCs w:val="28"/>
        </w:rPr>
        <w:t xml:space="preserve">Поручение председателя Контрольно-счетной палаты муниципального образования «Баяндаевский район» от </w:t>
      </w:r>
      <w:r w:rsidR="004B16FE">
        <w:rPr>
          <w:rFonts w:ascii="Times New Roman" w:hAnsi="Times New Roman" w:cs="Times New Roman"/>
          <w:sz w:val="28"/>
          <w:szCs w:val="28"/>
        </w:rPr>
        <w:t>04</w:t>
      </w:r>
      <w:r w:rsidR="004B16FE" w:rsidRPr="00162A67">
        <w:rPr>
          <w:rFonts w:ascii="Times New Roman" w:hAnsi="Times New Roman" w:cs="Times New Roman"/>
          <w:sz w:val="28"/>
          <w:szCs w:val="28"/>
        </w:rPr>
        <w:t>.</w:t>
      </w:r>
      <w:r w:rsidR="004B16FE">
        <w:rPr>
          <w:rFonts w:ascii="Times New Roman" w:hAnsi="Times New Roman" w:cs="Times New Roman"/>
          <w:sz w:val="28"/>
          <w:szCs w:val="28"/>
        </w:rPr>
        <w:t>10</w:t>
      </w:r>
      <w:r w:rsidR="004B16FE" w:rsidRPr="00162A67">
        <w:rPr>
          <w:rFonts w:ascii="Times New Roman" w:hAnsi="Times New Roman" w:cs="Times New Roman"/>
          <w:sz w:val="28"/>
          <w:szCs w:val="28"/>
        </w:rPr>
        <w:t>.2013г. №</w:t>
      </w:r>
      <w:r w:rsidR="004B16FE">
        <w:rPr>
          <w:rFonts w:ascii="Times New Roman" w:hAnsi="Times New Roman" w:cs="Times New Roman"/>
          <w:sz w:val="28"/>
          <w:szCs w:val="28"/>
        </w:rPr>
        <w:t>8</w:t>
      </w:r>
      <w:r w:rsidR="004B16FE" w:rsidRPr="00162A67">
        <w:rPr>
          <w:rFonts w:ascii="Times New Roman" w:hAnsi="Times New Roman" w:cs="Times New Roman"/>
          <w:sz w:val="28"/>
          <w:szCs w:val="28"/>
        </w:rPr>
        <w:t xml:space="preserve">-п, </w:t>
      </w:r>
      <w:r w:rsidR="004B16FE">
        <w:rPr>
          <w:rFonts w:ascii="Times New Roman" w:hAnsi="Times New Roman" w:cs="Times New Roman"/>
          <w:sz w:val="28"/>
          <w:szCs w:val="28"/>
        </w:rPr>
        <w:t>письмо прокурора Баяндаевского района от 02.10.2013г. №7-19.</w:t>
      </w:r>
    </w:p>
    <w:p w:rsidR="004B16FE" w:rsidRPr="004B16FE" w:rsidRDefault="00824EDE" w:rsidP="004B16FE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4B16FE">
        <w:rPr>
          <w:b/>
          <w:sz w:val="28"/>
          <w:szCs w:val="28"/>
        </w:rPr>
        <w:t>2.Предмет контрольного мероприятия:</w:t>
      </w:r>
      <w:r>
        <w:t xml:space="preserve"> </w:t>
      </w:r>
      <w:r w:rsidR="004B16FE" w:rsidRPr="004B16FE">
        <w:rPr>
          <w:sz w:val="28"/>
          <w:szCs w:val="28"/>
        </w:rPr>
        <w:t>Средства, выделенные на реализацию мероприятий и объектов, предложенных по результатам сельских сходов</w:t>
      </w:r>
      <w:r w:rsidR="004B16FE" w:rsidRPr="004B16FE">
        <w:rPr>
          <w:b/>
          <w:sz w:val="28"/>
          <w:szCs w:val="28"/>
        </w:rPr>
        <w:t xml:space="preserve">. </w:t>
      </w:r>
    </w:p>
    <w:p w:rsidR="004B16FE" w:rsidRPr="004B16FE" w:rsidRDefault="00824EDE" w:rsidP="004B16F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B16FE">
        <w:rPr>
          <w:b/>
          <w:sz w:val="28"/>
          <w:szCs w:val="28"/>
        </w:rPr>
        <w:t>3. Объект (объекты) контрольного мероприятия:</w:t>
      </w:r>
      <w:r>
        <w:t xml:space="preserve"> </w:t>
      </w:r>
      <w:r w:rsidR="004B16FE" w:rsidRPr="004B16FE">
        <w:rPr>
          <w:sz w:val="28"/>
          <w:szCs w:val="28"/>
        </w:rPr>
        <w:t>администрация муниципального образования «</w:t>
      </w:r>
      <w:proofErr w:type="spellStart"/>
      <w:r w:rsidR="004B16FE" w:rsidRPr="004B16FE">
        <w:rPr>
          <w:sz w:val="28"/>
          <w:szCs w:val="28"/>
        </w:rPr>
        <w:t>Васильевск</w:t>
      </w:r>
      <w:proofErr w:type="spellEnd"/>
      <w:r w:rsidR="004B16FE" w:rsidRPr="004B16FE">
        <w:rPr>
          <w:sz w:val="28"/>
          <w:szCs w:val="28"/>
        </w:rPr>
        <w:t>».</w:t>
      </w:r>
    </w:p>
    <w:p w:rsidR="004B16FE" w:rsidRPr="005A3752" w:rsidRDefault="00824EDE" w:rsidP="004B16FE">
      <w:pPr>
        <w:pStyle w:val="a3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16FE">
        <w:rPr>
          <w:b/>
          <w:sz w:val="28"/>
          <w:szCs w:val="28"/>
        </w:rPr>
        <w:t>4. Срок проведения контрольного мероприятия</w:t>
      </w:r>
      <w:r w:rsidR="00D936DC" w:rsidRPr="004B16FE">
        <w:rPr>
          <w:b/>
          <w:sz w:val="28"/>
          <w:szCs w:val="28"/>
        </w:rPr>
        <w:t>:</w:t>
      </w:r>
      <w:r w:rsidR="00D936DC" w:rsidRPr="00D936DC">
        <w:rPr>
          <w:sz w:val="28"/>
          <w:szCs w:val="28"/>
        </w:rPr>
        <w:t xml:space="preserve"> </w:t>
      </w:r>
      <w:r w:rsidR="004B16FE">
        <w:rPr>
          <w:sz w:val="28"/>
          <w:szCs w:val="28"/>
        </w:rPr>
        <w:t xml:space="preserve">4-10 октября </w:t>
      </w:r>
      <w:r w:rsidR="004B16FE" w:rsidRPr="005A3752">
        <w:rPr>
          <w:sz w:val="28"/>
          <w:szCs w:val="28"/>
        </w:rPr>
        <w:t>2013г.</w:t>
      </w:r>
    </w:p>
    <w:p w:rsidR="004B16FE" w:rsidRPr="004B16FE" w:rsidRDefault="00824EDE" w:rsidP="004B16FE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4B16FE">
        <w:rPr>
          <w:b/>
          <w:sz w:val="28"/>
          <w:szCs w:val="28"/>
        </w:rPr>
        <w:t>5. Цели контрольного мероприятия:</w:t>
      </w:r>
      <w:r w:rsidR="00D936DC" w:rsidRPr="004B16FE">
        <w:rPr>
          <w:sz w:val="28"/>
          <w:szCs w:val="28"/>
        </w:rPr>
        <w:t xml:space="preserve"> </w:t>
      </w:r>
      <w:r w:rsidR="004B16FE" w:rsidRPr="004B16FE">
        <w:rPr>
          <w:sz w:val="28"/>
          <w:szCs w:val="28"/>
        </w:rPr>
        <w:t xml:space="preserve">Проверка </w:t>
      </w:r>
      <w:proofErr w:type="gramStart"/>
      <w:r w:rsidR="004B16FE" w:rsidRPr="004B16FE">
        <w:rPr>
          <w:sz w:val="28"/>
          <w:szCs w:val="28"/>
        </w:rPr>
        <w:t>целевого</w:t>
      </w:r>
      <w:proofErr w:type="gramEnd"/>
      <w:r w:rsidR="004B16FE" w:rsidRPr="004B16FE">
        <w:rPr>
          <w:sz w:val="28"/>
          <w:szCs w:val="28"/>
        </w:rPr>
        <w:t xml:space="preserve"> использовании средств, выделенных на реализацию мероприятий и объектов, предложенных по результатам сельских сходов</w:t>
      </w:r>
      <w:r w:rsidR="004B16FE" w:rsidRPr="004B16FE">
        <w:rPr>
          <w:b/>
          <w:sz w:val="28"/>
          <w:szCs w:val="28"/>
        </w:rPr>
        <w:t xml:space="preserve">. </w:t>
      </w:r>
    </w:p>
    <w:p w:rsidR="000255FC" w:rsidRDefault="00824EDE" w:rsidP="004B16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FE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4B16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FC">
        <w:rPr>
          <w:rFonts w:ascii="Times New Roman" w:hAnsi="Times New Roman" w:cs="Times New Roman"/>
          <w:sz w:val="28"/>
          <w:szCs w:val="28"/>
        </w:rPr>
        <w:t>201</w:t>
      </w:r>
      <w:r w:rsidR="004B16FE">
        <w:rPr>
          <w:rFonts w:ascii="Times New Roman" w:hAnsi="Times New Roman" w:cs="Times New Roman"/>
          <w:sz w:val="28"/>
          <w:szCs w:val="28"/>
        </w:rPr>
        <w:t>1</w:t>
      </w:r>
      <w:r w:rsidR="000255F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35F27" w:rsidRPr="004B16FE" w:rsidRDefault="00824EDE" w:rsidP="008063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 w:rsidRPr="004B16FE">
        <w:rPr>
          <w:rFonts w:ascii="Times New Roman" w:hAnsi="Times New Roman" w:cs="Times New Roman"/>
          <w:b/>
          <w:sz w:val="28"/>
          <w:szCs w:val="28"/>
        </w:rPr>
        <w:t>7. Краткая  характеристика  объект</w:t>
      </w:r>
      <w:r w:rsidR="00335F27" w:rsidRPr="004B16FE">
        <w:rPr>
          <w:rFonts w:ascii="Times New Roman" w:hAnsi="Times New Roman" w:cs="Times New Roman"/>
          <w:b/>
          <w:sz w:val="28"/>
          <w:szCs w:val="28"/>
        </w:rPr>
        <w:t>а</w:t>
      </w:r>
      <w:r w:rsidRPr="004B16FE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4B16FE">
        <w:rPr>
          <w:rFonts w:ascii="Times New Roman" w:hAnsi="Times New Roman" w:cs="Times New Roman"/>
          <w:b/>
          <w:sz w:val="28"/>
          <w:szCs w:val="28"/>
        </w:rPr>
        <w:t>:</w:t>
      </w:r>
    </w:p>
    <w:p w:rsidR="004B16FE" w:rsidRPr="00D76E13" w:rsidRDefault="004B16FE" w:rsidP="004B16F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D76E13">
        <w:rPr>
          <w:sz w:val="28"/>
        </w:rPr>
        <w:t>Муниципальное образование «</w:t>
      </w:r>
      <w:proofErr w:type="spellStart"/>
      <w:r>
        <w:rPr>
          <w:sz w:val="28"/>
        </w:rPr>
        <w:t>Васильевск</w:t>
      </w:r>
      <w:proofErr w:type="spellEnd"/>
      <w:r w:rsidRPr="00D76E13">
        <w:rPr>
          <w:sz w:val="28"/>
        </w:rPr>
        <w:t>»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район».</w:t>
      </w:r>
    </w:p>
    <w:p w:rsidR="004B16FE" w:rsidRPr="005228CB" w:rsidRDefault="004B16FE" w:rsidP="004B16F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228CB">
        <w:rPr>
          <w:sz w:val="28"/>
        </w:rPr>
        <w:t>Муниципальное образование «</w:t>
      </w:r>
      <w:proofErr w:type="spellStart"/>
      <w:r>
        <w:rPr>
          <w:sz w:val="28"/>
        </w:rPr>
        <w:t>Васильевск</w:t>
      </w:r>
      <w:proofErr w:type="spellEnd"/>
      <w:r w:rsidRPr="005228CB"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5228CB">
        <w:rPr>
          <w:sz w:val="28"/>
        </w:rPr>
        <w:lastRenderedPageBreak/>
        <w:t>Аларского</w:t>
      </w:r>
      <w:proofErr w:type="spellEnd"/>
      <w:r w:rsidRPr="005228CB">
        <w:rPr>
          <w:sz w:val="28"/>
        </w:rPr>
        <w:t xml:space="preserve">, Баяндаевского, </w:t>
      </w:r>
      <w:proofErr w:type="spellStart"/>
      <w:r w:rsidRPr="005228CB">
        <w:rPr>
          <w:sz w:val="28"/>
        </w:rPr>
        <w:t>Боханского</w:t>
      </w:r>
      <w:proofErr w:type="spellEnd"/>
      <w:r w:rsidRPr="005228CB">
        <w:rPr>
          <w:sz w:val="28"/>
        </w:rPr>
        <w:t xml:space="preserve">, </w:t>
      </w:r>
      <w:proofErr w:type="spellStart"/>
      <w:r w:rsidRPr="005228CB">
        <w:rPr>
          <w:sz w:val="28"/>
        </w:rPr>
        <w:t>Нукутского</w:t>
      </w:r>
      <w:proofErr w:type="spellEnd"/>
      <w:r w:rsidRPr="005228CB">
        <w:rPr>
          <w:sz w:val="28"/>
        </w:rPr>
        <w:t xml:space="preserve">, </w:t>
      </w:r>
      <w:proofErr w:type="spellStart"/>
      <w:r w:rsidRPr="005228CB">
        <w:rPr>
          <w:sz w:val="28"/>
        </w:rPr>
        <w:t>Осинского</w:t>
      </w:r>
      <w:proofErr w:type="spellEnd"/>
      <w:r w:rsidRPr="005228CB">
        <w:rPr>
          <w:sz w:val="28"/>
        </w:rPr>
        <w:t xml:space="preserve">, </w:t>
      </w:r>
      <w:proofErr w:type="spellStart"/>
      <w:r w:rsidRPr="005228CB">
        <w:rPr>
          <w:sz w:val="28"/>
        </w:rPr>
        <w:t>Эхирит-Булагатского</w:t>
      </w:r>
      <w:proofErr w:type="spellEnd"/>
      <w:r w:rsidRPr="005228CB">
        <w:rPr>
          <w:sz w:val="28"/>
        </w:rPr>
        <w:t xml:space="preserve"> районов Усть-Ордынского Бурятского автономного округа».</w:t>
      </w:r>
    </w:p>
    <w:p w:rsidR="004B16FE" w:rsidRPr="005228CB" w:rsidRDefault="004B16FE" w:rsidP="004B16F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228CB">
        <w:rPr>
          <w:sz w:val="28"/>
        </w:rPr>
        <w:t xml:space="preserve">Обеспечение исполнительно-распорядительных и контрольных функций по решению вопросов местного значения в интересах населения Поселения, формирование и исполнение местного бюджета, управление и распоряжение имуществом, находящимся в муниципальной собственности </w:t>
      </w:r>
      <w:r w:rsidRPr="00455360">
        <w:rPr>
          <w:sz w:val="28"/>
        </w:rPr>
        <w:t>согласно ст. 37</w:t>
      </w:r>
      <w:r w:rsidRPr="00A805D2">
        <w:rPr>
          <w:sz w:val="28"/>
        </w:rPr>
        <w:t xml:space="preserve">  Устава МО «</w:t>
      </w:r>
      <w:proofErr w:type="spellStart"/>
      <w:r>
        <w:rPr>
          <w:sz w:val="28"/>
        </w:rPr>
        <w:t>Васильевск</w:t>
      </w:r>
      <w:proofErr w:type="spellEnd"/>
      <w:r w:rsidRPr="00A805D2">
        <w:rPr>
          <w:sz w:val="28"/>
        </w:rPr>
        <w:t>» о</w:t>
      </w:r>
      <w:r w:rsidRPr="005228CB">
        <w:rPr>
          <w:sz w:val="28"/>
        </w:rPr>
        <w:t>существляет администрация муниципального образования «</w:t>
      </w:r>
      <w:proofErr w:type="spellStart"/>
      <w:r>
        <w:rPr>
          <w:sz w:val="28"/>
        </w:rPr>
        <w:t>Васильевск</w:t>
      </w:r>
      <w:proofErr w:type="spellEnd"/>
      <w:r w:rsidRPr="005228CB">
        <w:rPr>
          <w:sz w:val="28"/>
        </w:rPr>
        <w:t>», возглавляемая главой МО «</w:t>
      </w:r>
      <w:proofErr w:type="spellStart"/>
      <w:r>
        <w:rPr>
          <w:sz w:val="28"/>
        </w:rPr>
        <w:t>Васильевск</w:t>
      </w:r>
      <w:proofErr w:type="spellEnd"/>
      <w:r w:rsidRPr="005228CB">
        <w:rPr>
          <w:sz w:val="28"/>
        </w:rPr>
        <w:t xml:space="preserve">», являющаяся юридическим лицом.   </w:t>
      </w:r>
    </w:p>
    <w:p w:rsidR="004B16FE" w:rsidRPr="00001875" w:rsidRDefault="004B16FE" w:rsidP="004B16F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Полное наименование: Администрация муниципального образования «</w:t>
      </w:r>
      <w:proofErr w:type="spellStart"/>
      <w:r>
        <w:rPr>
          <w:sz w:val="28"/>
        </w:rPr>
        <w:t>Васильевск</w:t>
      </w:r>
      <w:proofErr w:type="spellEnd"/>
      <w:r w:rsidRPr="00001875">
        <w:rPr>
          <w:sz w:val="28"/>
        </w:rPr>
        <w:t xml:space="preserve">». </w:t>
      </w:r>
    </w:p>
    <w:p w:rsidR="004B16FE" w:rsidRPr="00DB238D" w:rsidRDefault="004B16FE" w:rsidP="004B16FE">
      <w:pPr>
        <w:pStyle w:val="1"/>
        <w:tabs>
          <w:tab w:val="left" w:pos="9639"/>
        </w:tabs>
        <w:ind w:right="-81" w:firstLine="540"/>
        <w:jc w:val="both"/>
        <w:rPr>
          <w:sz w:val="28"/>
          <w:szCs w:val="28"/>
        </w:rPr>
      </w:pPr>
      <w:r w:rsidRPr="00DB238D">
        <w:rPr>
          <w:sz w:val="28"/>
          <w:szCs w:val="28"/>
        </w:rPr>
        <w:t>Краткое наименование: Администрация МО «</w:t>
      </w:r>
      <w:proofErr w:type="spellStart"/>
      <w:r>
        <w:rPr>
          <w:sz w:val="28"/>
          <w:szCs w:val="28"/>
        </w:rPr>
        <w:t>Васильевск</w:t>
      </w:r>
      <w:proofErr w:type="spellEnd"/>
      <w:r w:rsidRPr="00DB238D">
        <w:rPr>
          <w:sz w:val="28"/>
          <w:szCs w:val="28"/>
        </w:rPr>
        <w:t>».</w:t>
      </w:r>
    </w:p>
    <w:p w:rsidR="004B16FE" w:rsidRPr="00AE11FA" w:rsidRDefault="004B16FE" w:rsidP="004B16F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 xml:space="preserve">       Юридический адрес: 669132, Иркутская область Баяндаевский район </w:t>
      </w:r>
      <w:proofErr w:type="gramStart"/>
      <w:r w:rsidRPr="00AE11FA">
        <w:rPr>
          <w:rFonts w:ascii="Times New Roman" w:hAnsi="Times New Roman"/>
          <w:sz w:val="28"/>
          <w:szCs w:val="28"/>
        </w:rPr>
        <w:t>с</w:t>
      </w:r>
      <w:proofErr w:type="gramEnd"/>
      <w:r w:rsidRPr="00AE11FA">
        <w:rPr>
          <w:rFonts w:ascii="Times New Roman" w:hAnsi="Times New Roman"/>
          <w:sz w:val="28"/>
          <w:szCs w:val="28"/>
        </w:rPr>
        <w:t>. Васильевка, ул. Центральная, № 43.</w:t>
      </w:r>
    </w:p>
    <w:p w:rsidR="004B16FE" w:rsidRPr="0037321D" w:rsidRDefault="004B16FE" w:rsidP="004B16F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7321D">
        <w:rPr>
          <w:sz w:val="28"/>
        </w:rPr>
        <w:t>Администрация МО «</w:t>
      </w:r>
      <w:proofErr w:type="spellStart"/>
      <w:r w:rsidRPr="0037321D">
        <w:rPr>
          <w:sz w:val="28"/>
        </w:rPr>
        <w:t>Васильевск</w:t>
      </w:r>
      <w:proofErr w:type="spellEnd"/>
      <w:r w:rsidRPr="0037321D">
        <w:rPr>
          <w:sz w:val="28"/>
        </w:rPr>
        <w:t>» имеет следующие реквизиты: ИНН 8502003183 КПП 850201001, ОГРН 1068506001123.</w:t>
      </w:r>
    </w:p>
    <w:p w:rsidR="004B16FE" w:rsidRPr="00001875" w:rsidRDefault="004B16FE" w:rsidP="004B16FE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proofErr w:type="gramStart"/>
      <w:r w:rsidRPr="00001875">
        <w:rPr>
          <w:sz w:val="28"/>
        </w:rPr>
        <w:t>Администрация поселения в своей деятельности руководствуется Конституцией РФ, Гражданским кодексом РФ, законом Российской Федерации «Об общих принципах организации местного самоуправления в Российской Федерации», другими федеральными законами, указами и распоряжениями Президента РФ, постановлениями и распоряжениями правительства РФ, законами и иными правовыми актами Иркутской области, правовыми актами муниципального образования «Баяндаевский район», Уставом, нормативными актами поселения.</w:t>
      </w:r>
      <w:proofErr w:type="gramEnd"/>
    </w:p>
    <w:p w:rsidR="004B16FE" w:rsidRPr="00BC4B18" w:rsidRDefault="004B16FE" w:rsidP="004B16FE">
      <w:pPr>
        <w:pStyle w:val="2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>рове</w:t>
      </w:r>
      <w:r>
        <w:rPr>
          <w:b w:val="0"/>
          <w:sz w:val="28"/>
          <w:szCs w:val="28"/>
        </w:rPr>
        <w:t>рка проведена в соответствии с П</w:t>
      </w:r>
      <w:r w:rsidRPr="00E95A68">
        <w:rPr>
          <w:b w:val="0"/>
          <w:sz w:val="28"/>
          <w:szCs w:val="28"/>
        </w:rPr>
        <w:t xml:space="preserve">оложением «О Контрольно-счетной палате </w:t>
      </w:r>
      <w:r w:rsidRPr="00E95A68">
        <w:rPr>
          <w:b w:val="0"/>
          <w:bCs/>
          <w:sz w:val="28"/>
          <w:szCs w:val="28"/>
        </w:rPr>
        <w:t>МО «Баяндаевский район</w:t>
      </w:r>
      <w:r w:rsidRPr="00E95A68">
        <w:rPr>
          <w:b w:val="0"/>
          <w:sz w:val="28"/>
          <w:szCs w:val="28"/>
        </w:rPr>
        <w:t>» утвержденным решением Думы МО «Баяндаевский район» от 04.10.2011 года №21/5</w:t>
      </w:r>
      <w:r w:rsidRPr="00E95A68">
        <w:rPr>
          <w:b w:val="0"/>
          <w:i/>
          <w:sz w:val="28"/>
          <w:szCs w:val="28"/>
        </w:rPr>
        <w:t xml:space="preserve">, </w:t>
      </w:r>
      <w:r w:rsidRPr="00E95A68">
        <w:rPr>
          <w:b w:val="0"/>
          <w:sz w:val="28"/>
          <w:szCs w:val="28"/>
        </w:rPr>
        <w:t>в</w:t>
      </w:r>
      <w:r w:rsidRPr="00001875">
        <w:rPr>
          <w:b w:val="0"/>
          <w:sz w:val="28"/>
          <w:szCs w:val="28"/>
        </w:rPr>
        <w:t xml:space="preserve"> соответствии 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4B16FE" w:rsidRPr="00417200" w:rsidRDefault="004B16FE" w:rsidP="004B16FE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proofErr w:type="gramStart"/>
      <w:r w:rsidRPr="006A0E74">
        <w:rPr>
          <w:sz w:val="28"/>
        </w:rPr>
        <w:t>Проверка проведена с ведома главы администрации МО «</w:t>
      </w:r>
      <w:proofErr w:type="spellStart"/>
      <w:r>
        <w:rPr>
          <w:sz w:val="28"/>
        </w:rPr>
        <w:t>Васильевск</w:t>
      </w:r>
      <w:proofErr w:type="spellEnd"/>
      <w:r w:rsidRPr="006A0E74">
        <w:rPr>
          <w:sz w:val="28"/>
        </w:rPr>
        <w:t xml:space="preserve">» </w:t>
      </w:r>
      <w:proofErr w:type="spellStart"/>
      <w:r>
        <w:rPr>
          <w:sz w:val="28"/>
        </w:rPr>
        <w:t>Крапусто</w:t>
      </w:r>
      <w:proofErr w:type="spellEnd"/>
      <w:r>
        <w:rPr>
          <w:sz w:val="28"/>
        </w:rPr>
        <w:t xml:space="preserve"> Татьяны Алексеевны</w:t>
      </w:r>
      <w:r w:rsidRPr="006A0E74">
        <w:rPr>
          <w:sz w:val="28"/>
        </w:rPr>
        <w:t>, в присутствии бухгалтера</w:t>
      </w:r>
      <w:r>
        <w:rPr>
          <w:sz w:val="28"/>
        </w:rPr>
        <w:t>-финансиста Бабиной Марины Петровны.</w:t>
      </w:r>
      <w:r w:rsidRPr="00417200">
        <w:rPr>
          <w:sz w:val="28"/>
        </w:rPr>
        <w:t xml:space="preserve"> </w:t>
      </w:r>
      <w:proofErr w:type="gramEnd"/>
    </w:p>
    <w:p w:rsidR="004B16FE" w:rsidRPr="00C93BA3" w:rsidRDefault="004B16FE" w:rsidP="004B16FE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>
        <w:rPr>
          <w:sz w:val="28"/>
        </w:rPr>
        <w:t>033430143</w:t>
      </w:r>
      <w:r w:rsidRPr="007E17C2">
        <w:rPr>
          <w:sz w:val="28"/>
        </w:rPr>
        <w:t>6</w:t>
      </w:r>
      <w:r>
        <w:rPr>
          <w:sz w:val="28"/>
        </w:rPr>
        <w:t>0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0255FC" w:rsidRDefault="000255FC" w:rsidP="008063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EDE" w:rsidRPr="004B16F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5FC" w:rsidRPr="004B16FE">
        <w:rPr>
          <w:rFonts w:ascii="Times New Roman" w:hAnsi="Times New Roman" w:cs="Times New Roman"/>
          <w:b/>
          <w:sz w:val="24"/>
          <w:szCs w:val="24"/>
        </w:rPr>
        <w:tab/>
      </w:r>
      <w:r w:rsidRPr="004B16FE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</w:p>
    <w:p w:rsidR="004B16FE" w:rsidRDefault="004B16FE" w:rsidP="004B1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Законом </w:t>
      </w:r>
      <w:r>
        <w:rPr>
          <w:rFonts w:eastAsiaTheme="minorHAnsi"/>
          <w:sz w:val="28"/>
          <w:szCs w:val="28"/>
          <w:lang w:eastAsia="en-US"/>
        </w:rPr>
        <w:t xml:space="preserve">Иркутской области от 21.12.2010г. №133-ОЗ (ред. от 15.12.2011) "Об областном бюджете на 2011 год" </w:t>
      </w:r>
      <w:r>
        <w:rPr>
          <w:sz w:val="28"/>
          <w:szCs w:val="28"/>
        </w:rPr>
        <w:t>муниципальному образованию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 xml:space="preserve"> (далее МО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 xml:space="preserve">») предусмотрены субсидии, предоставляемые местным бюджетам из фонда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Иркутской области (за счет средств областного бюджета) (далее – Субсидии) в </w:t>
      </w:r>
      <w:r w:rsidRPr="0020289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956,0</w:t>
      </w:r>
      <w:r w:rsidRPr="0020289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из которых, выделялись средства на объекты и мероприятия, предложенные на сельских сходах.</w:t>
      </w:r>
      <w:proofErr w:type="gramEnd"/>
    </w:p>
    <w:p w:rsidR="004B16FE" w:rsidRPr="0011559C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протокола</w:t>
      </w:r>
      <w:proofErr w:type="gramEnd"/>
      <w:r>
        <w:rPr>
          <w:sz w:val="28"/>
          <w:szCs w:val="28"/>
        </w:rPr>
        <w:t xml:space="preserve"> сельского схода граждан муниципального </w:t>
      </w:r>
      <w:r w:rsidRPr="0011559C">
        <w:rPr>
          <w:sz w:val="28"/>
          <w:szCs w:val="28"/>
        </w:rPr>
        <w:t>образования «</w:t>
      </w:r>
      <w:proofErr w:type="spellStart"/>
      <w:r w:rsidRPr="0011559C">
        <w:rPr>
          <w:sz w:val="28"/>
          <w:szCs w:val="28"/>
        </w:rPr>
        <w:t>Васильевск</w:t>
      </w:r>
      <w:proofErr w:type="spellEnd"/>
      <w:r w:rsidRPr="0011559C">
        <w:rPr>
          <w:sz w:val="28"/>
          <w:szCs w:val="28"/>
        </w:rPr>
        <w:t>»</w:t>
      </w:r>
      <w:r w:rsidRPr="0011559C">
        <w:t xml:space="preserve"> </w:t>
      </w:r>
      <w:r w:rsidRPr="0011559C">
        <w:rPr>
          <w:sz w:val="28"/>
          <w:szCs w:val="28"/>
        </w:rPr>
        <w:t>от 10.06.2011</w:t>
      </w:r>
      <w:r>
        <w:rPr>
          <w:sz w:val="28"/>
          <w:szCs w:val="28"/>
        </w:rPr>
        <w:t>г.</w:t>
      </w:r>
      <w:r w:rsidRPr="0011559C">
        <w:rPr>
          <w:sz w:val="28"/>
          <w:szCs w:val="28"/>
        </w:rPr>
        <w:t xml:space="preserve"> в </w:t>
      </w:r>
      <w:r w:rsidRPr="0011559C">
        <w:rPr>
          <w:sz w:val="28"/>
          <w:szCs w:val="28"/>
          <w:lang w:val="en-US"/>
        </w:rPr>
        <w:t>c</w:t>
      </w:r>
      <w:r w:rsidRPr="0011559C">
        <w:rPr>
          <w:sz w:val="28"/>
          <w:szCs w:val="28"/>
        </w:rPr>
        <w:t>. Васильевка установлен следующий перечень объектов и мероприятий:</w:t>
      </w:r>
    </w:p>
    <w:p w:rsidR="004B16FE" w:rsidRPr="0011559C" w:rsidRDefault="004B16FE" w:rsidP="004B16FE">
      <w:pPr>
        <w:pStyle w:val="1"/>
        <w:numPr>
          <w:ilvl w:val="0"/>
          <w:numId w:val="10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11559C">
        <w:rPr>
          <w:sz w:val="28"/>
          <w:szCs w:val="28"/>
        </w:rPr>
        <w:t>Приобретение глубинных насосов для колодцев на сумму 41000,00 руб.</w:t>
      </w:r>
    </w:p>
    <w:p w:rsidR="004B16FE" w:rsidRPr="0011559C" w:rsidRDefault="004B16FE" w:rsidP="004B16FE">
      <w:pPr>
        <w:pStyle w:val="1"/>
        <w:numPr>
          <w:ilvl w:val="0"/>
          <w:numId w:val="10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11559C">
        <w:rPr>
          <w:sz w:val="28"/>
          <w:szCs w:val="28"/>
        </w:rPr>
        <w:t>Приобретение оргтех</w:t>
      </w:r>
      <w:r>
        <w:rPr>
          <w:sz w:val="28"/>
          <w:szCs w:val="28"/>
        </w:rPr>
        <w:t xml:space="preserve">ники и музыкального центра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</w:t>
      </w:r>
      <w:r w:rsidRPr="0011559C">
        <w:rPr>
          <w:sz w:val="28"/>
          <w:szCs w:val="28"/>
        </w:rPr>
        <w:t xml:space="preserve">асильевского ДНТ на сумму 40000,00 руб. </w:t>
      </w:r>
    </w:p>
    <w:p w:rsidR="004B16FE" w:rsidRPr="0011559C" w:rsidRDefault="004B16FE" w:rsidP="004B16FE">
      <w:pPr>
        <w:pStyle w:val="1"/>
        <w:numPr>
          <w:ilvl w:val="0"/>
          <w:numId w:val="10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11559C">
        <w:rPr>
          <w:sz w:val="28"/>
          <w:szCs w:val="28"/>
        </w:rPr>
        <w:t xml:space="preserve">Приобретение теннисного стола и футбольных мячей в </w:t>
      </w:r>
      <w:proofErr w:type="spellStart"/>
      <w:r w:rsidRPr="0011559C">
        <w:rPr>
          <w:sz w:val="28"/>
          <w:szCs w:val="28"/>
        </w:rPr>
        <w:t>Харагунский</w:t>
      </w:r>
      <w:proofErr w:type="spellEnd"/>
      <w:r w:rsidRPr="0011559C">
        <w:rPr>
          <w:sz w:val="28"/>
          <w:szCs w:val="28"/>
        </w:rPr>
        <w:t xml:space="preserve"> сельский клуб на сумму 24000,00 руб.</w:t>
      </w:r>
    </w:p>
    <w:p w:rsidR="004B16FE" w:rsidRPr="0011559C" w:rsidRDefault="004B16FE" w:rsidP="004B16FE">
      <w:pPr>
        <w:pStyle w:val="1"/>
        <w:numPr>
          <w:ilvl w:val="0"/>
          <w:numId w:val="10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11559C">
        <w:rPr>
          <w:sz w:val="28"/>
          <w:szCs w:val="28"/>
        </w:rPr>
        <w:t xml:space="preserve">Приобретение пиломатериалов и </w:t>
      </w:r>
      <w:proofErr w:type="spellStart"/>
      <w:r w:rsidRPr="0011559C">
        <w:rPr>
          <w:sz w:val="28"/>
          <w:szCs w:val="28"/>
        </w:rPr>
        <w:t>профнастила</w:t>
      </w:r>
      <w:proofErr w:type="spellEnd"/>
      <w:r w:rsidRPr="0011559C">
        <w:rPr>
          <w:sz w:val="28"/>
          <w:szCs w:val="28"/>
        </w:rPr>
        <w:t xml:space="preserve"> для ремонта </w:t>
      </w:r>
      <w:proofErr w:type="spellStart"/>
      <w:r w:rsidRPr="0011559C">
        <w:rPr>
          <w:sz w:val="28"/>
          <w:szCs w:val="28"/>
        </w:rPr>
        <w:t>Лидинского</w:t>
      </w:r>
      <w:proofErr w:type="spellEnd"/>
      <w:r w:rsidRPr="0011559C">
        <w:rPr>
          <w:sz w:val="28"/>
          <w:szCs w:val="28"/>
        </w:rPr>
        <w:t xml:space="preserve"> сельского клуба на сумму 48000,00 руб.</w:t>
      </w:r>
    </w:p>
    <w:p w:rsidR="004B16FE" w:rsidRDefault="004B16FE" w:rsidP="004B16FE">
      <w:pPr>
        <w:pStyle w:val="ConsPlusNonformat"/>
        <w:jc w:val="both"/>
      </w:pPr>
    </w:p>
    <w:p w:rsidR="004B16FE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объектов и мероприятий, предложенных к реализации по результатам сходов граждан по </w:t>
      </w:r>
      <w:proofErr w:type="spellStart"/>
      <w:r>
        <w:rPr>
          <w:sz w:val="28"/>
          <w:szCs w:val="28"/>
        </w:rPr>
        <w:t>Баяндаевскому</w:t>
      </w:r>
      <w:proofErr w:type="spellEnd"/>
      <w:r>
        <w:rPr>
          <w:sz w:val="28"/>
          <w:szCs w:val="28"/>
        </w:rPr>
        <w:t xml:space="preserve"> району по муниципальному образованию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 xml:space="preserve">» (подписан с одной стороны мэром Баяндаевского района </w:t>
      </w:r>
      <w:proofErr w:type="spellStart"/>
      <w:r>
        <w:rPr>
          <w:sz w:val="28"/>
          <w:szCs w:val="28"/>
        </w:rPr>
        <w:t>Табинаевым</w:t>
      </w:r>
      <w:proofErr w:type="spellEnd"/>
      <w:r>
        <w:rPr>
          <w:sz w:val="28"/>
          <w:szCs w:val="28"/>
        </w:rPr>
        <w:t xml:space="preserve"> А.П., с другой стороны заместителем руководителя аппарата губернатора Иркутской области по региональной политике </w:t>
      </w:r>
      <w:proofErr w:type="spellStart"/>
      <w:r>
        <w:rPr>
          <w:sz w:val="28"/>
          <w:szCs w:val="28"/>
        </w:rPr>
        <w:t>Сюсиным</w:t>
      </w:r>
      <w:proofErr w:type="spellEnd"/>
      <w:r>
        <w:rPr>
          <w:sz w:val="28"/>
          <w:szCs w:val="28"/>
        </w:rPr>
        <w:t xml:space="preserve"> Ю.А.) вошли: </w:t>
      </w:r>
    </w:p>
    <w:p w:rsidR="004B16FE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музыкального оборудования, спортинвентаря и пиломатериала для сельских клубов на сумму 112,0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B16FE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глубинного насоса для скважины на сумму 41,0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B16FE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419AE">
        <w:rPr>
          <w:sz w:val="28"/>
          <w:szCs w:val="28"/>
        </w:rPr>
        <w:t>Финансирование Субсидии в 201</w:t>
      </w:r>
      <w:r>
        <w:rPr>
          <w:sz w:val="28"/>
          <w:szCs w:val="28"/>
        </w:rPr>
        <w:t>1</w:t>
      </w:r>
      <w:r w:rsidRPr="00B419A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части реализации объектов и мероприятий, по результатам сельских сходов</w:t>
      </w:r>
      <w:r w:rsidRPr="00B419AE">
        <w:rPr>
          <w:sz w:val="28"/>
          <w:szCs w:val="28"/>
        </w:rPr>
        <w:t xml:space="preserve"> из областного бюджета осуществлено в полном объеме</w:t>
      </w:r>
      <w:r>
        <w:rPr>
          <w:sz w:val="28"/>
          <w:szCs w:val="28"/>
        </w:rPr>
        <w:t xml:space="preserve"> на сумму 153,0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отражено в  Ведомости кассовых поступлений в местных бюджет МО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>» за 31.10.2011г.</w:t>
      </w:r>
    </w:p>
    <w:p w:rsidR="004B16FE" w:rsidRPr="00B419AE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израсходованы на следующие цели</w:t>
      </w:r>
      <w:r w:rsidRPr="00B419AE">
        <w:rPr>
          <w:sz w:val="28"/>
          <w:szCs w:val="28"/>
        </w:rPr>
        <w:t xml:space="preserve">: </w:t>
      </w:r>
    </w:p>
    <w:p w:rsidR="004B16FE" w:rsidRPr="003F4B91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пиломатериалы в ассортименте в количестве 11,75 куб.м. на сумму </w:t>
      </w:r>
      <w:r w:rsidRPr="00022BEC">
        <w:rPr>
          <w:b/>
          <w:sz w:val="28"/>
          <w:szCs w:val="28"/>
        </w:rPr>
        <w:t>46982,47</w:t>
      </w:r>
      <w:r>
        <w:rPr>
          <w:sz w:val="28"/>
          <w:szCs w:val="28"/>
        </w:rPr>
        <w:t xml:space="preserve"> руб. на ремонт ограждения сельского клуба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идинск</w:t>
      </w:r>
      <w:proofErr w:type="spellEnd"/>
      <w:r>
        <w:rPr>
          <w:sz w:val="28"/>
          <w:szCs w:val="28"/>
        </w:rPr>
        <w:t xml:space="preserve">,  счет №3 от 29.11.2011г. КФХ Бабин Б.В.,  оплачено платежным поручением </w:t>
      </w:r>
      <w:r w:rsidRPr="003F4B91">
        <w:rPr>
          <w:sz w:val="28"/>
          <w:szCs w:val="28"/>
        </w:rPr>
        <w:t>№1818901 от 29.11.2011г;</w:t>
      </w:r>
    </w:p>
    <w:p w:rsidR="004B16FE" w:rsidRPr="00043F9F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домашний кинотеатр с микрофоном для Васильевского Дома народного творчества на сумму </w:t>
      </w:r>
      <w:r w:rsidRPr="00022BEC">
        <w:rPr>
          <w:b/>
          <w:sz w:val="28"/>
          <w:szCs w:val="28"/>
        </w:rPr>
        <w:t>17098,00</w:t>
      </w:r>
      <w:r>
        <w:rPr>
          <w:sz w:val="28"/>
          <w:szCs w:val="28"/>
        </w:rPr>
        <w:t xml:space="preserve"> руб., счет №А138/0000000215 от 18.11.2011г. ООО «Эльдорадо», оплачено платежным поручением №1734251 от 16.11.2011г.;</w:t>
      </w:r>
    </w:p>
    <w:p w:rsidR="004B16FE" w:rsidRPr="00043F9F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компьютер (ноутбук) в комплекте, принтер для сельской библиотеки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</w:t>
      </w:r>
      <w:proofErr w:type="spellEnd"/>
      <w:r>
        <w:rPr>
          <w:sz w:val="28"/>
          <w:szCs w:val="28"/>
        </w:rPr>
        <w:t xml:space="preserve"> на сумму </w:t>
      </w:r>
      <w:r w:rsidRPr="00022BEC">
        <w:rPr>
          <w:b/>
          <w:sz w:val="28"/>
          <w:szCs w:val="28"/>
        </w:rPr>
        <w:t>21424,00</w:t>
      </w:r>
      <w:r>
        <w:rPr>
          <w:sz w:val="28"/>
          <w:szCs w:val="28"/>
        </w:rPr>
        <w:t xml:space="preserve"> руб., счет №А138/0000000216 от 18.11.2011г. ООО «Эльдорадо», оплачено платежным поручением №1734252 от 16.11.2011г.;</w:t>
      </w:r>
    </w:p>
    <w:p w:rsidR="004B16FE" w:rsidRPr="005E09C3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два глубинных насоса </w:t>
      </w:r>
      <w:r w:rsidRPr="003F4B91">
        <w:rPr>
          <w:sz w:val="28"/>
          <w:szCs w:val="28"/>
        </w:rPr>
        <w:t xml:space="preserve">для аварийно-технического запаса </w:t>
      </w:r>
      <w:r>
        <w:rPr>
          <w:sz w:val="28"/>
          <w:szCs w:val="28"/>
        </w:rPr>
        <w:t xml:space="preserve">на сумму </w:t>
      </w:r>
      <w:r w:rsidRPr="00022BEC">
        <w:rPr>
          <w:b/>
          <w:sz w:val="28"/>
          <w:szCs w:val="28"/>
        </w:rPr>
        <w:t>19990,00</w:t>
      </w:r>
      <w:r>
        <w:rPr>
          <w:sz w:val="28"/>
          <w:szCs w:val="28"/>
        </w:rPr>
        <w:t xml:space="preserve"> руб., счет №594 от 18.11.2011г. и на сумму </w:t>
      </w:r>
      <w:r w:rsidRPr="00022BEC">
        <w:rPr>
          <w:b/>
          <w:sz w:val="28"/>
          <w:szCs w:val="28"/>
        </w:rPr>
        <w:t>20850,00</w:t>
      </w:r>
      <w:r>
        <w:rPr>
          <w:sz w:val="28"/>
          <w:szCs w:val="28"/>
        </w:rPr>
        <w:t xml:space="preserve"> руб., счет №610 от 25.11.2011г. ООО «Каскад-М», оплачено платежными поручениями</w:t>
      </w:r>
      <w:r w:rsidRPr="007478D2">
        <w:rPr>
          <w:color w:val="FF0000"/>
          <w:sz w:val="28"/>
          <w:szCs w:val="28"/>
        </w:rPr>
        <w:t xml:space="preserve"> </w:t>
      </w:r>
      <w:r w:rsidRPr="005E09C3">
        <w:rPr>
          <w:sz w:val="28"/>
          <w:szCs w:val="28"/>
        </w:rPr>
        <w:t>№1789104 от 24.11.2011г., №1818899 от 29.11.2011г;</w:t>
      </w:r>
    </w:p>
    <w:p w:rsidR="004B16FE" w:rsidRPr="005E09C3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приобретен </w:t>
      </w:r>
      <w:proofErr w:type="spellStart"/>
      <w:r>
        <w:rPr>
          <w:sz w:val="28"/>
          <w:szCs w:val="28"/>
        </w:rPr>
        <w:t>профнастил</w:t>
      </w:r>
      <w:proofErr w:type="spellEnd"/>
      <w:r w:rsidRPr="003F4B91">
        <w:rPr>
          <w:sz w:val="28"/>
          <w:szCs w:val="28"/>
        </w:rPr>
        <w:t xml:space="preserve"> для ремонта сельского клуба в </w:t>
      </w:r>
      <w:proofErr w:type="spellStart"/>
      <w:r w:rsidRPr="003F4B91">
        <w:rPr>
          <w:sz w:val="28"/>
          <w:szCs w:val="28"/>
        </w:rPr>
        <w:t>д</w:t>
      </w:r>
      <w:proofErr w:type="gramStart"/>
      <w:r w:rsidRPr="003F4B91">
        <w:rPr>
          <w:sz w:val="28"/>
          <w:szCs w:val="28"/>
        </w:rPr>
        <w:t>.Л</w:t>
      </w:r>
      <w:proofErr w:type="gramEnd"/>
      <w:r w:rsidRPr="003F4B91">
        <w:rPr>
          <w:sz w:val="28"/>
          <w:szCs w:val="28"/>
        </w:rPr>
        <w:t>идинск</w:t>
      </w:r>
      <w:proofErr w:type="spellEnd"/>
      <w:r>
        <w:rPr>
          <w:sz w:val="28"/>
          <w:szCs w:val="28"/>
        </w:rPr>
        <w:t xml:space="preserve"> на сумму </w:t>
      </w:r>
      <w:r w:rsidRPr="003F4B91">
        <w:rPr>
          <w:b/>
          <w:sz w:val="28"/>
          <w:szCs w:val="28"/>
        </w:rPr>
        <w:t>3405,53</w:t>
      </w:r>
      <w:r>
        <w:rPr>
          <w:sz w:val="28"/>
          <w:szCs w:val="28"/>
        </w:rPr>
        <w:t xml:space="preserve"> руб., счет №35130 от 18.11.2011г. ЗАО «</w:t>
      </w:r>
      <w:proofErr w:type="spellStart"/>
      <w:r>
        <w:rPr>
          <w:sz w:val="28"/>
          <w:szCs w:val="28"/>
        </w:rPr>
        <w:t>Профсталь</w:t>
      </w:r>
      <w:proofErr w:type="spellEnd"/>
      <w:r>
        <w:rPr>
          <w:sz w:val="28"/>
          <w:szCs w:val="28"/>
        </w:rPr>
        <w:t>», оплачено платежным поручением</w:t>
      </w:r>
      <w:r w:rsidRPr="007478D2">
        <w:rPr>
          <w:color w:val="FF0000"/>
          <w:sz w:val="28"/>
          <w:szCs w:val="28"/>
        </w:rPr>
        <w:t xml:space="preserve"> </w:t>
      </w:r>
      <w:r w:rsidRPr="005E09C3">
        <w:rPr>
          <w:sz w:val="28"/>
          <w:szCs w:val="28"/>
        </w:rPr>
        <w:t>№1789106 от 24.11.2011г.;</w:t>
      </w:r>
    </w:p>
    <w:p w:rsidR="004B16FE" w:rsidRPr="00271D52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</w:t>
      </w:r>
      <w:proofErr w:type="spellStart"/>
      <w:proofErr w:type="gramStart"/>
      <w:r>
        <w:rPr>
          <w:sz w:val="28"/>
          <w:szCs w:val="28"/>
        </w:rPr>
        <w:t>спорт-инвентарь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F4B91">
        <w:rPr>
          <w:sz w:val="28"/>
          <w:szCs w:val="28"/>
        </w:rPr>
        <w:t xml:space="preserve">для </w:t>
      </w:r>
      <w:proofErr w:type="spellStart"/>
      <w:r w:rsidRPr="003F4B91">
        <w:rPr>
          <w:sz w:val="28"/>
          <w:szCs w:val="28"/>
        </w:rPr>
        <w:t>Харагунского</w:t>
      </w:r>
      <w:proofErr w:type="spellEnd"/>
      <w:r w:rsidRPr="003F4B91">
        <w:rPr>
          <w:sz w:val="28"/>
          <w:szCs w:val="28"/>
        </w:rPr>
        <w:t xml:space="preserve"> сельского клуба</w:t>
      </w:r>
      <w:r>
        <w:rPr>
          <w:sz w:val="28"/>
          <w:szCs w:val="28"/>
        </w:rPr>
        <w:t xml:space="preserve"> на сумму </w:t>
      </w:r>
      <w:r w:rsidRPr="00022BEC">
        <w:rPr>
          <w:b/>
          <w:sz w:val="28"/>
          <w:szCs w:val="28"/>
        </w:rPr>
        <w:t>23250,00</w:t>
      </w:r>
      <w:r>
        <w:rPr>
          <w:sz w:val="28"/>
          <w:szCs w:val="28"/>
        </w:rPr>
        <w:t xml:space="preserve"> руб., счет №АКАИ-000407 от 18.11.2011г. ООО Кампания </w:t>
      </w:r>
      <w:proofErr w:type="spellStart"/>
      <w:r w:rsidRPr="00271D52">
        <w:rPr>
          <w:sz w:val="28"/>
          <w:szCs w:val="28"/>
        </w:rPr>
        <w:t>альпиндустрия</w:t>
      </w:r>
      <w:proofErr w:type="spellEnd"/>
      <w:r w:rsidRPr="00271D52">
        <w:rPr>
          <w:sz w:val="28"/>
          <w:szCs w:val="28"/>
        </w:rPr>
        <w:t>, оплачено платежными поручениями №1789102 от 24.11.2011г. на сумму 21250,00 руб., №1789103 от 24.11.2011г. на сумму 2000,00 руб.</w:t>
      </w:r>
    </w:p>
    <w:p w:rsidR="004B16FE" w:rsidRDefault="004B16FE" w:rsidP="004B16F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4B16FE" w:rsidRPr="00F9722F" w:rsidRDefault="004B16FE" w:rsidP="004B16FE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9722F">
        <w:rPr>
          <w:b/>
          <w:sz w:val="28"/>
          <w:szCs w:val="28"/>
        </w:rPr>
        <w:t>Выводы:</w:t>
      </w:r>
    </w:p>
    <w:p w:rsidR="004B16FE" w:rsidRDefault="004B16FE" w:rsidP="004B16FE">
      <w:pPr>
        <w:pStyle w:val="1"/>
        <w:numPr>
          <w:ilvl w:val="0"/>
          <w:numId w:val="8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выделенные на мероприятия и объекты, предложенные к реализации по результатам сельского схода в МО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 xml:space="preserve">» израсходованы результативно и эффективно, мероприятия выполнены своевременно и в полном объеме. </w:t>
      </w:r>
    </w:p>
    <w:p w:rsidR="004B16FE" w:rsidRDefault="004B16FE" w:rsidP="004B16FE">
      <w:pPr>
        <w:pStyle w:val="1"/>
        <w:numPr>
          <w:ilvl w:val="0"/>
          <w:numId w:val="8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основные средства оприходованы и поставлены на баланс соответствующих учреждений, что подтверждается первичной и отчетной документацией и их фактическим наличием, материальные запасы израсходованы на соответствующие нужды, что подтверждается актами списания.</w:t>
      </w:r>
    </w:p>
    <w:p w:rsidR="004B16FE" w:rsidRDefault="004B16FE" w:rsidP="004B16FE">
      <w:pPr>
        <w:pStyle w:val="1"/>
        <w:numPr>
          <w:ilvl w:val="0"/>
          <w:numId w:val="8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Нецелевое использование денежных средств не выявлено.</w:t>
      </w: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</w:t>
      </w: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                                                  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Ю.Ф.</w:t>
      </w: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B16FE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B16FE" w:rsidRPr="00043F9F" w:rsidRDefault="004B16FE" w:rsidP="004B16F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                                                                              </w:t>
      </w:r>
      <w:proofErr w:type="spellStart"/>
      <w:r>
        <w:rPr>
          <w:sz w:val="28"/>
          <w:szCs w:val="28"/>
        </w:rPr>
        <w:t>Ходоева</w:t>
      </w:r>
      <w:proofErr w:type="spellEnd"/>
      <w:r>
        <w:rPr>
          <w:sz w:val="28"/>
          <w:szCs w:val="28"/>
        </w:rPr>
        <w:t xml:space="preserve"> М.А.</w:t>
      </w:r>
      <w:r>
        <w:rPr>
          <w:sz w:val="28"/>
          <w:szCs w:val="28"/>
        </w:rPr>
        <w:tab/>
      </w:r>
    </w:p>
    <w:p w:rsidR="00426C08" w:rsidRDefault="00426C08"/>
    <w:sectPr w:rsidR="00426C08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97"/>
    <w:multiLevelType w:val="hybridMultilevel"/>
    <w:tmpl w:val="467C91A0"/>
    <w:lvl w:ilvl="0" w:tplc="71F6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522A6"/>
    <w:multiLevelType w:val="hybridMultilevel"/>
    <w:tmpl w:val="D988F0E0"/>
    <w:lvl w:ilvl="0" w:tplc="CE32CB1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0C12D5"/>
    <w:multiLevelType w:val="hybridMultilevel"/>
    <w:tmpl w:val="42E0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6ED8"/>
    <w:multiLevelType w:val="hybridMultilevel"/>
    <w:tmpl w:val="5EB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81405F"/>
    <w:multiLevelType w:val="hybridMultilevel"/>
    <w:tmpl w:val="831C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E7EA1"/>
    <w:multiLevelType w:val="hybridMultilevel"/>
    <w:tmpl w:val="9140E5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5100"/>
    <w:multiLevelType w:val="hybridMultilevel"/>
    <w:tmpl w:val="D5EEC154"/>
    <w:lvl w:ilvl="0" w:tplc="6D8E4C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72B34F9"/>
    <w:multiLevelType w:val="multilevel"/>
    <w:tmpl w:val="AC9C53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DE"/>
    <w:rsid w:val="0000358E"/>
    <w:rsid w:val="00003C7B"/>
    <w:rsid w:val="00006731"/>
    <w:rsid w:val="000072A7"/>
    <w:rsid w:val="0001454A"/>
    <w:rsid w:val="000220CD"/>
    <w:rsid w:val="000255FC"/>
    <w:rsid w:val="00026249"/>
    <w:rsid w:val="0003129A"/>
    <w:rsid w:val="00042DFA"/>
    <w:rsid w:val="00045C6B"/>
    <w:rsid w:val="00045F71"/>
    <w:rsid w:val="00052ACB"/>
    <w:rsid w:val="00066130"/>
    <w:rsid w:val="00067AAB"/>
    <w:rsid w:val="00071119"/>
    <w:rsid w:val="000714FA"/>
    <w:rsid w:val="00075E58"/>
    <w:rsid w:val="000806D1"/>
    <w:rsid w:val="000824EC"/>
    <w:rsid w:val="00090425"/>
    <w:rsid w:val="00090E86"/>
    <w:rsid w:val="000935A9"/>
    <w:rsid w:val="000946AC"/>
    <w:rsid w:val="000A381A"/>
    <w:rsid w:val="000B5D40"/>
    <w:rsid w:val="000B6751"/>
    <w:rsid w:val="000B71C9"/>
    <w:rsid w:val="000B7B2D"/>
    <w:rsid w:val="000C1DD0"/>
    <w:rsid w:val="000C6906"/>
    <w:rsid w:val="000D165D"/>
    <w:rsid w:val="000E591E"/>
    <w:rsid w:val="000F2184"/>
    <w:rsid w:val="000F3004"/>
    <w:rsid w:val="000F669C"/>
    <w:rsid w:val="00101D96"/>
    <w:rsid w:val="001021D6"/>
    <w:rsid w:val="001052B6"/>
    <w:rsid w:val="001055C1"/>
    <w:rsid w:val="00105DED"/>
    <w:rsid w:val="00110218"/>
    <w:rsid w:val="00111486"/>
    <w:rsid w:val="00112FEF"/>
    <w:rsid w:val="00117896"/>
    <w:rsid w:val="001178DA"/>
    <w:rsid w:val="00121F91"/>
    <w:rsid w:val="0012377A"/>
    <w:rsid w:val="001313AE"/>
    <w:rsid w:val="00132C83"/>
    <w:rsid w:val="00141C46"/>
    <w:rsid w:val="00144CA5"/>
    <w:rsid w:val="00144FDB"/>
    <w:rsid w:val="00155812"/>
    <w:rsid w:val="00160C5C"/>
    <w:rsid w:val="00163FF4"/>
    <w:rsid w:val="00171AA2"/>
    <w:rsid w:val="00186442"/>
    <w:rsid w:val="00186553"/>
    <w:rsid w:val="00191136"/>
    <w:rsid w:val="001938EA"/>
    <w:rsid w:val="001946DF"/>
    <w:rsid w:val="001958C4"/>
    <w:rsid w:val="001975AC"/>
    <w:rsid w:val="001A4F31"/>
    <w:rsid w:val="001A57D3"/>
    <w:rsid w:val="001A6A6D"/>
    <w:rsid w:val="001A7EEB"/>
    <w:rsid w:val="001B4258"/>
    <w:rsid w:val="001B6665"/>
    <w:rsid w:val="001D38AA"/>
    <w:rsid w:val="001D64EC"/>
    <w:rsid w:val="001D7F64"/>
    <w:rsid w:val="001E0CDB"/>
    <w:rsid w:val="001E1355"/>
    <w:rsid w:val="001E47C8"/>
    <w:rsid w:val="001E5ECD"/>
    <w:rsid w:val="001E6A3C"/>
    <w:rsid w:val="001E7B2A"/>
    <w:rsid w:val="001F291D"/>
    <w:rsid w:val="001F4BD2"/>
    <w:rsid w:val="001F4FA5"/>
    <w:rsid w:val="00200447"/>
    <w:rsid w:val="00202683"/>
    <w:rsid w:val="002046F5"/>
    <w:rsid w:val="002078D5"/>
    <w:rsid w:val="002112A7"/>
    <w:rsid w:val="00213431"/>
    <w:rsid w:val="00214DF9"/>
    <w:rsid w:val="002345D5"/>
    <w:rsid w:val="00244A07"/>
    <w:rsid w:val="00246ECD"/>
    <w:rsid w:val="002473FD"/>
    <w:rsid w:val="0025143E"/>
    <w:rsid w:val="00253784"/>
    <w:rsid w:val="00253E82"/>
    <w:rsid w:val="00254756"/>
    <w:rsid w:val="002575D6"/>
    <w:rsid w:val="0026069D"/>
    <w:rsid w:val="002615DD"/>
    <w:rsid w:val="00262BCC"/>
    <w:rsid w:val="00263E8E"/>
    <w:rsid w:val="00266AD4"/>
    <w:rsid w:val="002709F6"/>
    <w:rsid w:val="002753C8"/>
    <w:rsid w:val="002828E2"/>
    <w:rsid w:val="00284E30"/>
    <w:rsid w:val="0028550D"/>
    <w:rsid w:val="002A211B"/>
    <w:rsid w:val="002A33AD"/>
    <w:rsid w:val="002B2905"/>
    <w:rsid w:val="002C2CD3"/>
    <w:rsid w:val="002C4A8F"/>
    <w:rsid w:val="002D006F"/>
    <w:rsid w:val="002D2CF2"/>
    <w:rsid w:val="002D33CB"/>
    <w:rsid w:val="002E5D8C"/>
    <w:rsid w:val="002E7BAD"/>
    <w:rsid w:val="00304159"/>
    <w:rsid w:val="00306708"/>
    <w:rsid w:val="00313304"/>
    <w:rsid w:val="003136D7"/>
    <w:rsid w:val="00316FAA"/>
    <w:rsid w:val="0032101E"/>
    <w:rsid w:val="00322AC0"/>
    <w:rsid w:val="00323923"/>
    <w:rsid w:val="0032798E"/>
    <w:rsid w:val="003323F7"/>
    <w:rsid w:val="00335F27"/>
    <w:rsid w:val="00336A7A"/>
    <w:rsid w:val="0034444B"/>
    <w:rsid w:val="00344584"/>
    <w:rsid w:val="0034729F"/>
    <w:rsid w:val="00352EF3"/>
    <w:rsid w:val="00361B40"/>
    <w:rsid w:val="003630A7"/>
    <w:rsid w:val="00365B45"/>
    <w:rsid w:val="00376D1B"/>
    <w:rsid w:val="0037781B"/>
    <w:rsid w:val="003824ED"/>
    <w:rsid w:val="0038381D"/>
    <w:rsid w:val="00386A20"/>
    <w:rsid w:val="00391B3B"/>
    <w:rsid w:val="003A2951"/>
    <w:rsid w:val="003A482E"/>
    <w:rsid w:val="003A5AD2"/>
    <w:rsid w:val="003A7015"/>
    <w:rsid w:val="003B04B0"/>
    <w:rsid w:val="003B416B"/>
    <w:rsid w:val="003C1622"/>
    <w:rsid w:val="003C3B8C"/>
    <w:rsid w:val="003C7252"/>
    <w:rsid w:val="003C7E55"/>
    <w:rsid w:val="003C7E86"/>
    <w:rsid w:val="003D1D7A"/>
    <w:rsid w:val="003D2569"/>
    <w:rsid w:val="003D3E5E"/>
    <w:rsid w:val="003D401B"/>
    <w:rsid w:val="003D5046"/>
    <w:rsid w:val="003E06EB"/>
    <w:rsid w:val="003E269E"/>
    <w:rsid w:val="003E2B74"/>
    <w:rsid w:val="003E69E2"/>
    <w:rsid w:val="003E7EFD"/>
    <w:rsid w:val="003F20C7"/>
    <w:rsid w:val="003F2DF1"/>
    <w:rsid w:val="003F59FC"/>
    <w:rsid w:val="00401A2A"/>
    <w:rsid w:val="00405FF5"/>
    <w:rsid w:val="00407F08"/>
    <w:rsid w:val="0041008F"/>
    <w:rsid w:val="00421115"/>
    <w:rsid w:val="00424F80"/>
    <w:rsid w:val="00426C08"/>
    <w:rsid w:val="00431EDE"/>
    <w:rsid w:val="00436311"/>
    <w:rsid w:val="00450521"/>
    <w:rsid w:val="004535FD"/>
    <w:rsid w:val="00464ABD"/>
    <w:rsid w:val="0046550C"/>
    <w:rsid w:val="00467552"/>
    <w:rsid w:val="00475A5E"/>
    <w:rsid w:val="0048015E"/>
    <w:rsid w:val="00483001"/>
    <w:rsid w:val="004843C4"/>
    <w:rsid w:val="00484B2F"/>
    <w:rsid w:val="0048530A"/>
    <w:rsid w:val="00487CDE"/>
    <w:rsid w:val="004913D6"/>
    <w:rsid w:val="00497923"/>
    <w:rsid w:val="004A3C01"/>
    <w:rsid w:val="004B16FE"/>
    <w:rsid w:val="004B58CD"/>
    <w:rsid w:val="004C07DF"/>
    <w:rsid w:val="004C223B"/>
    <w:rsid w:val="004C4D99"/>
    <w:rsid w:val="004D3F2B"/>
    <w:rsid w:val="004D7F3B"/>
    <w:rsid w:val="004E0B9B"/>
    <w:rsid w:val="004E0D58"/>
    <w:rsid w:val="004E7234"/>
    <w:rsid w:val="004F0A47"/>
    <w:rsid w:val="00502799"/>
    <w:rsid w:val="00503090"/>
    <w:rsid w:val="00503AE0"/>
    <w:rsid w:val="00503CB8"/>
    <w:rsid w:val="005042A2"/>
    <w:rsid w:val="00505283"/>
    <w:rsid w:val="00512A56"/>
    <w:rsid w:val="00515717"/>
    <w:rsid w:val="005202E4"/>
    <w:rsid w:val="005213B2"/>
    <w:rsid w:val="00523967"/>
    <w:rsid w:val="005253D8"/>
    <w:rsid w:val="00527AF8"/>
    <w:rsid w:val="00530A16"/>
    <w:rsid w:val="005331B3"/>
    <w:rsid w:val="00533557"/>
    <w:rsid w:val="00534E29"/>
    <w:rsid w:val="00540A94"/>
    <w:rsid w:val="0054126D"/>
    <w:rsid w:val="00543398"/>
    <w:rsid w:val="005502BD"/>
    <w:rsid w:val="00550AF8"/>
    <w:rsid w:val="005515C5"/>
    <w:rsid w:val="0055223C"/>
    <w:rsid w:val="00567BA7"/>
    <w:rsid w:val="0057272F"/>
    <w:rsid w:val="00575EC1"/>
    <w:rsid w:val="00576573"/>
    <w:rsid w:val="00581451"/>
    <w:rsid w:val="00583AC3"/>
    <w:rsid w:val="005848CC"/>
    <w:rsid w:val="00594909"/>
    <w:rsid w:val="00594C30"/>
    <w:rsid w:val="00597817"/>
    <w:rsid w:val="005A1914"/>
    <w:rsid w:val="005A2DA2"/>
    <w:rsid w:val="005A4F0E"/>
    <w:rsid w:val="005B2509"/>
    <w:rsid w:val="005B3D25"/>
    <w:rsid w:val="005B7EEB"/>
    <w:rsid w:val="005C07A3"/>
    <w:rsid w:val="005C7F64"/>
    <w:rsid w:val="005D4143"/>
    <w:rsid w:val="005D53C5"/>
    <w:rsid w:val="005D645B"/>
    <w:rsid w:val="005E1F90"/>
    <w:rsid w:val="005E65CC"/>
    <w:rsid w:val="005F478B"/>
    <w:rsid w:val="005F4E0B"/>
    <w:rsid w:val="005F50C5"/>
    <w:rsid w:val="0061322E"/>
    <w:rsid w:val="006255AD"/>
    <w:rsid w:val="00625623"/>
    <w:rsid w:val="00625B12"/>
    <w:rsid w:val="00625FE5"/>
    <w:rsid w:val="0063001C"/>
    <w:rsid w:val="00636EBA"/>
    <w:rsid w:val="006379A4"/>
    <w:rsid w:val="00641546"/>
    <w:rsid w:val="00643CD6"/>
    <w:rsid w:val="00644EB7"/>
    <w:rsid w:val="00645B14"/>
    <w:rsid w:val="006509D1"/>
    <w:rsid w:val="0066169D"/>
    <w:rsid w:val="00662FD6"/>
    <w:rsid w:val="006711EB"/>
    <w:rsid w:val="0067416C"/>
    <w:rsid w:val="00680112"/>
    <w:rsid w:val="006804F0"/>
    <w:rsid w:val="006821AD"/>
    <w:rsid w:val="00694D3F"/>
    <w:rsid w:val="00696E0D"/>
    <w:rsid w:val="006A6A63"/>
    <w:rsid w:val="006B365C"/>
    <w:rsid w:val="006B39B6"/>
    <w:rsid w:val="006B615D"/>
    <w:rsid w:val="006C11BE"/>
    <w:rsid w:val="006C4286"/>
    <w:rsid w:val="006D0579"/>
    <w:rsid w:val="006D0743"/>
    <w:rsid w:val="006E21F8"/>
    <w:rsid w:val="006E51F6"/>
    <w:rsid w:val="006E5920"/>
    <w:rsid w:val="006E62BC"/>
    <w:rsid w:val="006E75FD"/>
    <w:rsid w:val="006E7D51"/>
    <w:rsid w:val="006F009A"/>
    <w:rsid w:val="006F17BE"/>
    <w:rsid w:val="00700600"/>
    <w:rsid w:val="007057C9"/>
    <w:rsid w:val="00713A81"/>
    <w:rsid w:val="00713EE2"/>
    <w:rsid w:val="00714EEE"/>
    <w:rsid w:val="007255E6"/>
    <w:rsid w:val="00740483"/>
    <w:rsid w:val="00750392"/>
    <w:rsid w:val="007520EC"/>
    <w:rsid w:val="00752EDB"/>
    <w:rsid w:val="00753CFD"/>
    <w:rsid w:val="00753EFE"/>
    <w:rsid w:val="00754814"/>
    <w:rsid w:val="0076234E"/>
    <w:rsid w:val="00773511"/>
    <w:rsid w:val="00773AED"/>
    <w:rsid w:val="00780DE6"/>
    <w:rsid w:val="00782EBB"/>
    <w:rsid w:val="007851A5"/>
    <w:rsid w:val="00786242"/>
    <w:rsid w:val="00791206"/>
    <w:rsid w:val="00794F29"/>
    <w:rsid w:val="007A01C4"/>
    <w:rsid w:val="007A0497"/>
    <w:rsid w:val="007C208D"/>
    <w:rsid w:val="007C4D74"/>
    <w:rsid w:val="007D1C2A"/>
    <w:rsid w:val="007F351B"/>
    <w:rsid w:val="007F75E0"/>
    <w:rsid w:val="008028FD"/>
    <w:rsid w:val="0080302A"/>
    <w:rsid w:val="008062CE"/>
    <w:rsid w:val="00806355"/>
    <w:rsid w:val="00810BA2"/>
    <w:rsid w:val="0081417C"/>
    <w:rsid w:val="008156AF"/>
    <w:rsid w:val="00815DAF"/>
    <w:rsid w:val="008162DE"/>
    <w:rsid w:val="00817167"/>
    <w:rsid w:val="00823884"/>
    <w:rsid w:val="00824EDE"/>
    <w:rsid w:val="00841076"/>
    <w:rsid w:val="008441C5"/>
    <w:rsid w:val="0084632C"/>
    <w:rsid w:val="00846385"/>
    <w:rsid w:val="00850558"/>
    <w:rsid w:val="00853365"/>
    <w:rsid w:val="00865B7F"/>
    <w:rsid w:val="00865C0B"/>
    <w:rsid w:val="00872301"/>
    <w:rsid w:val="008726E0"/>
    <w:rsid w:val="00874DB3"/>
    <w:rsid w:val="0087583E"/>
    <w:rsid w:val="00875910"/>
    <w:rsid w:val="00885296"/>
    <w:rsid w:val="00885A24"/>
    <w:rsid w:val="0088661F"/>
    <w:rsid w:val="00886D74"/>
    <w:rsid w:val="00891229"/>
    <w:rsid w:val="0089242A"/>
    <w:rsid w:val="00892B4E"/>
    <w:rsid w:val="008A0C87"/>
    <w:rsid w:val="008A5158"/>
    <w:rsid w:val="008A59A0"/>
    <w:rsid w:val="008B0DFC"/>
    <w:rsid w:val="008B1625"/>
    <w:rsid w:val="008B5716"/>
    <w:rsid w:val="008B5F39"/>
    <w:rsid w:val="008C2B30"/>
    <w:rsid w:val="008D7D05"/>
    <w:rsid w:val="008E6561"/>
    <w:rsid w:val="008E74BB"/>
    <w:rsid w:val="008F75D6"/>
    <w:rsid w:val="00907CF7"/>
    <w:rsid w:val="00907FB5"/>
    <w:rsid w:val="00914EBC"/>
    <w:rsid w:val="00915D7C"/>
    <w:rsid w:val="009205A4"/>
    <w:rsid w:val="0092206D"/>
    <w:rsid w:val="009222A4"/>
    <w:rsid w:val="009261BE"/>
    <w:rsid w:val="0093115A"/>
    <w:rsid w:val="00931CB5"/>
    <w:rsid w:val="009323F5"/>
    <w:rsid w:val="00933440"/>
    <w:rsid w:val="00940EF6"/>
    <w:rsid w:val="0094110E"/>
    <w:rsid w:val="00942EBC"/>
    <w:rsid w:val="00944110"/>
    <w:rsid w:val="0094417C"/>
    <w:rsid w:val="00946885"/>
    <w:rsid w:val="009551BC"/>
    <w:rsid w:val="00955ED0"/>
    <w:rsid w:val="00956BC8"/>
    <w:rsid w:val="00956DB1"/>
    <w:rsid w:val="00962338"/>
    <w:rsid w:val="009629B7"/>
    <w:rsid w:val="0096308D"/>
    <w:rsid w:val="009656C1"/>
    <w:rsid w:val="00967001"/>
    <w:rsid w:val="009752EA"/>
    <w:rsid w:val="009803B6"/>
    <w:rsid w:val="0098101D"/>
    <w:rsid w:val="00982ED9"/>
    <w:rsid w:val="009936AA"/>
    <w:rsid w:val="009A0AD9"/>
    <w:rsid w:val="009A3C57"/>
    <w:rsid w:val="009B0B44"/>
    <w:rsid w:val="009B2C42"/>
    <w:rsid w:val="009B3591"/>
    <w:rsid w:val="009B6C51"/>
    <w:rsid w:val="009B6F20"/>
    <w:rsid w:val="009C1EB4"/>
    <w:rsid w:val="009C26C2"/>
    <w:rsid w:val="009D4456"/>
    <w:rsid w:val="009D5CE8"/>
    <w:rsid w:val="009D7834"/>
    <w:rsid w:val="009D791F"/>
    <w:rsid w:val="009E26B0"/>
    <w:rsid w:val="009F3BC1"/>
    <w:rsid w:val="009F5E58"/>
    <w:rsid w:val="00A0154D"/>
    <w:rsid w:val="00A02454"/>
    <w:rsid w:val="00A02EEA"/>
    <w:rsid w:val="00A07231"/>
    <w:rsid w:val="00A1037D"/>
    <w:rsid w:val="00A2083F"/>
    <w:rsid w:val="00A27C35"/>
    <w:rsid w:val="00A33684"/>
    <w:rsid w:val="00A33E1E"/>
    <w:rsid w:val="00A3402B"/>
    <w:rsid w:val="00A34F39"/>
    <w:rsid w:val="00A350CC"/>
    <w:rsid w:val="00A37B17"/>
    <w:rsid w:val="00A41064"/>
    <w:rsid w:val="00A53C68"/>
    <w:rsid w:val="00A5775E"/>
    <w:rsid w:val="00A6039B"/>
    <w:rsid w:val="00A60CE6"/>
    <w:rsid w:val="00A62019"/>
    <w:rsid w:val="00A621C0"/>
    <w:rsid w:val="00A64A16"/>
    <w:rsid w:val="00A655FB"/>
    <w:rsid w:val="00A67BE0"/>
    <w:rsid w:val="00A75574"/>
    <w:rsid w:val="00A75F10"/>
    <w:rsid w:val="00A84B03"/>
    <w:rsid w:val="00A8682E"/>
    <w:rsid w:val="00A86CCC"/>
    <w:rsid w:val="00A966F8"/>
    <w:rsid w:val="00AA007D"/>
    <w:rsid w:val="00AA0341"/>
    <w:rsid w:val="00AA6630"/>
    <w:rsid w:val="00AB04B4"/>
    <w:rsid w:val="00AB0717"/>
    <w:rsid w:val="00AB16C9"/>
    <w:rsid w:val="00AB382B"/>
    <w:rsid w:val="00AB584E"/>
    <w:rsid w:val="00AB6671"/>
    <w:rsid w:val="00AB7C3D"/>
    <w:rsid w:val="00AC11E8"/>
    <w:rsid w:val="00AC2EDA"/>
    <w:rsid w:val="00AC3DB5"/>
    <w:rsid w:val="00AC4268"/>
    <w:rsid w:val="00AC48F7"/>
    <w:rsid w:val="00AC4EB1"/>
    <w:rsid w:val="00AC4F38"/>
    <w:rsid w:val="00AC6F19"/>
    <w:rsid w:val="00AD0DA7"/>
    <w:rsid w:val="00AD2043"/>
    <w:rsid w:val="00AD4619"/>
    <w:rsid w:val="00AD4B6E"/>
    <w:rsid w:val="00AD7936"/>
    <w:rsid w:val="00AE207E"/>
    <w:rsid w:val="00AF6892"/>
    <w:rsid w:val="00B00ED8"/>
    <w:rsid w:val="00B01E8F"/>
    <w:rsid w:val="00B04A30"/>
    <w:rsid w:val="00B05BEC"/>
    <w:rsid w:val="00B10368"/>
    <w:rsid w:val="00B16D24"/>
    <w:rsid w:val="00B17919"/>
    <w:rsid w:val="00B17CEB"/>
    <w:rsid w:val="00B212F4"/>
    <w:rsid w:val="00B2426F"/>
    <w:rsid w:val="00B30808"/>
    <w:rsid w:val="00B402E0"/>
    <w:rsid w:val="00B42179"/>
    <w:rsid w:val="00B426A5"/>
    <w:rsid w:val="00B4587F"/>
    <w:rsid w:val="00B46E9C"/>
    <w:rsid w:val="00B579CD"/>
    <w:rsid w:val="00B64008"/>
    <w:rsid w:val="00B676E2"/>
    <w:rsid w:val="00B742C0"/>
    <w:rsid w:val="00B74F57"/>
    <w:rsid w:val="00B8310D"/>
    <w:rsid w:val="00B90BAA"/>
    <w:rsid w:val="00B910F3"/>
    <w:rsid w:val="00B928DF"/>
    <w:rsid w:val="00B975A4"/>
    <w:rsid w:val="00BA36F8"/>
    <w:rsid w:val="00BA3975"/>
    <w:rsid w:val="00BA40F7"/>
    <w:rsid w:val="00BA50D4"/>
    <w:rsid w:val="00BB15FD"/>
    <w:rsid w:val="00BB1A7C"/>
    <w:rsid w:val="00BB5479"/>
    <w:rsid w:val="00BB5C70"/>
    <w:rsid w:val="00BB6544"/>
    <w:rsid w:val="00BB7183"/>
    <w:rsid w:val="00BB71C3"/>
    <w:rsid w:val="00BC020A"/>
    <w:rsid w:val="00BC3987"/>
    <w:rsid w:val="00BD2AD9"/>
    <w:rsid w:val="00BE09BB"/>
    <w:rsid w:val="00BE153F"/>
    <w:rsid w:val="00BE242B"/>
    <w:rsid w:val="00BE31A3"/>
    <w:rsid w:val="00BF62B8"/>
    <w:rsid w:val="00BF7993"/>
    <w:rsid w:val="00C05B3A"/>
    <w:rsid w:val="00C12EBF"/>
    <w:rsid w:val="00C13E14"/>
    <w:rsid w:val="00C144BE"/>
    <w:rsid w:val="00C15BF4"/>
    <w:rsid w:val="00C21E14"/>
    <w:rsid w:val="00C222EA"/>
    <w:rsid w:val="00C229B8"/>
    <w:rsid w:val="00C2300A"/>
    <w:rsid w:val="00C319F7"/>
    <w:rsid w:val="00C31FB6"/>
    <w:rsid w:val="00C3442C"/>
    <w:rsid w:val="00C37772"/>
    <w:rsid w:val="00C37807"/>
    <w:rsid w:val="00C41023"/>
    <w:rsid w:val="00C41893"/>
    <w:rsid w:val="00C43AE5"/>
    <w:rsid w:val="00C60ECC"/>
    <w:rsid w:val="00C63498"/>
    <w:rsid w:val="00C6535A"/>
    <w:rsid w:val="00C65800"/>
    <w:rsid w:val="00C72561"/>
    <w:rsid w:val="00C73F8D"/>
    <w:rsid w:val="00C74921"/>
    <w:rsid w:val="00C762EC"/>
    <w:rsid w:val="00C8006C"/>
    <w:rsid w:val="00C82D01"/>
    <w:rsid w:val="00C837BB"/>
    <w:rsid w:val="00C86B95"/>
    <w:rsid w:val="00C875BE"/>
    <w:rsid w:val="00C87CAA"/>
    <w:rsid w:val="00C905FC"/>
    <w:rsid w:val="00C90798"/>
    <w:rsid w:val="00C91985"/>
    <w:rsid w:val="00C92110"/>
    <w:rsid w:val="00C93A89"/>
    <w:rsid w:val="00CB28AD"/>
    <w:rsid w:val="00CB2EC0"/>
    <w:rsid w:val="00CB52DC"/>
    <w:rsid w:val="00CB6B95"/>
    <w:rsid w:val="00CC11EE"/>
    <w:rsid w:val="00CC446D"/>
    <w:rsid w:val="00CC71C4"/>
    <w:rsid w:val="00CD2FC1"/>
    <w:rsid w:val="00CD4418"/>
    <w:rsid w:val="00CE2307"/>
    <w:rsid w:val="00CF3365"/>
    <w:rsid w:val="00CF57A1"/>
    <w:rsid w:val="00CF7D6B"/>
    <w:rsid w:val="00D01435"/>
    <w:rsid w:val="00D02572"/>
    <w:rsid w:val="00D029FE"/>
    <w:rsid w:val="00D038A0"/>
    <w:rsid w:val="00D05B92"/>
    <w:rsid w:val="00D068F5"/>
    <w:rsid w:val="00D07267"/>
    <w:rsid w:val="00D13D65"/>
    <w:rsid w:val="00D1502B"/>
    <w:rsid w:val="00D17164"/>
    <w:rsid w:val="00D1769B"/>
    <w:rsid w:val="00D23A39"/>
    <w:rsid w:val="00D30344"/>
    <w:rsid w:val="00D337A6"/>
    <w:rsid w:val="00D349BA"/>
    <w:rsid w:val="00D35CCE"/>
    <w:rsid w:val="00D467ED"/>
    <w:rsid w:val="00D53879"/>
    <w:rsid w:val="00D542CC"/>
    <w:rsid w:val="00D57960"/>
    <w:rsid w:val="00D61A9D"/>
    <w:rsid w:val="00D635BA"/>
    <w:rsid w:val="00D67A05"/>
    <w:rsid w:val="00D67EA4"/>
    <w:rsid w:val="00D70953"/>
    <w:rsid w:val="00D72BE2"/>
    <w:rsid w:val="00D73483"/>
    <w:rsid w:val="00D82688"/>
    <w:rsid w:val="00D839B7"/>
    <w:rsid w:val="00D923A6"/>
    <w:rsid w:val="00D936DC"/>
    <w:rsid w:val="00D96D35"/>
    <w:rsid w:val="00DA7AB6"/>
    <w:rsid w:val="00DB24EA"/>
    <w:rsid w:val="00DB4342"/>
    <w:rsid w:val="00DB4BD8"/>
    <w:rsid w:val="00DC4284"/>
    <w:rsid w:val="00DC6355"/>
    <w:rsid w:val="00DC7EC2"/>
    <w:rsid w:val="00DD0B47"/>
    <w:rsid w:val="00DD10DD"/>
    <w:rsid w:val="00DD10E2"/>
    <w:rsid w:val="00DD2FAC"/>
    <w:rsid w:val="00E00D5E"/>
    <w:rsid w:val="00E068D4"/>
    <w:rsid w:val="00E06DF1"/>
    <w:rsid w:val="00E11E18"/>
    <w:rsid w:val="00E11E87"/>
    <w:rsid w:val="00E13593"/>
    <w:rsid w:val="00E26416"/>
    <w:rsid w:val="00E36093"/>
    <w:rsid w:val="00E42807"/>
    <w:rsid w:val="00E46FC6"/>
    <w:rsid w:val="00E5050E"/>
    <w:rsid w:val="00E52095"/>
    <w:rsid w:val="00E54DAC"/>
    <w:rsid w:val="00E57DD5"/>
    <w:rsid w:val="00E6213D"/>
    <w:rsid w:val="00E64E9D"/>
    <w:rsid w:val="00E70904"/>
    <w:rsid w:val="00E71890"/>
    <w:rsid w:val="00E72DCF"/>
    <w:rsid w:val="00E730B2"/>
    <w:rsid w:val="00E754BA"/>
    <w:rsid w:val="00E75F6A"/>
    <w:rsid w:val="00E76E80"/>
    <w:rsid w:val="00E94590"/>
    <w:rsid w:val="00E9759A"/>
    <w:rsid w:val="00EA19D8"/>
    <w:rsid w:val="00EA39D3"/>
    <w:rsid w:val="00EA61C9"/>
    <w:rsid w:val="00EB0237"/>
    <w:rsid w:val="00EC070C"/>
    <w:rsid w:val="00EC2438"/>
    <w:rsid w:val="00EC58ED"/>
    <w:rsid w:val="00EC6177"/>
    <w:rsid w:val="00EC6190"/>
    <w:rsid w:val="00ED1D35"/>
    <w:rsid w:val="00ED2BAE"/>
    <w:rsid w:val="00ED62F7"/>
    <w:rsid w:val="00EE1243"/>
    <w:rsid w:val="00EE1E59"/>
    <w:rsid w:val="00EE45C6"/>
    <w:rsid w:val="00EF1F18"/>
    <w:rsid w:val="00EF26D7"/>
    <w:rsid w:val="00EF4EB4"/>
    <w:rsid w:val="00F002C1"/>
    <w:rsid w:val="00F03B21"/>
    <w:rsid w:val="00F05220"/>
    <w:rsid w:val="00F05C28"/>
    <w:rsid w:val="00F05F88"/>
    <w:rsid w:val="00F113DE"/>
    <w:rsid w:val="00F20356"/>
    <w:rsid w:val="00F225F3"/>
    <w:rsid w:val="00F264D4"/>
    <w:rsid w:val="00F32981"/>
    <w:rsid w:val="00F33F6C"/>
    <w:rsid w:val="00F375CD"/>
    <w:rsid w:val="00F4091F"/>
    <w:rsid w:val="00F5342E"/>
    <w:rsid w:val="00F5398A"/>
    <w:rsid w:val="00F54F38"/>
    <w:rsid w:val="00F55B6F"/>
    <w:rsid w:val="00F55EEC"/>
    <w:rsid w:val="00F57E98"/>
    <w:rsid w:val="00F63F0F"/>
    <w:rsid w:val="00F643C8"/>
    <w:rsid w:val="00F660EC"/>
    <w:rsid w:val="00F6686D"/>
    <w:rsid w:val="00F67E67"/>
    <w:rsid w:val="00F71342"/>
    <w:rsid w:val="00F724D6"/>
    <w:rsid w:val="00F76536"/>
    <w:rsid w:val="00F772B6"/>
    <w:rsid w:val="00F84C7A"/>
    <w:rsid w:val="00F91FC5"/>
    <w:rsid w:val="00F92170"/>
    <w:rsid w:val="00F9324B"/>
    <w:rsid w:val="00FA14F5"/>
    <w:rsid w:val="00FA2208"/>
    <w:rsid w:val="00FB186B"/>
    <w:rsid w:val="00FB2557"/>
    <w:rsid w:val="00FB526F"/>
    <w:rsid w:val="00FC270A"/>
    <w:rsid w:val="00FC29DF"/>
    <w:rsid w:val="00FC3996"/>
    <w:rsid w:val="00FD00A1"/>
    <w:rsid w:val="00FD19CC"/>
    <w:rsid w:val="00FD53B9"/>
    <w:rsid w:val="00FE2870"/>
    <w:rsid w:val="00FE6468"/>
    <w:rsid w:val="00FE7524"/>
    <w:rsid w:val="00FE7B5A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255F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A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363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92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924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335F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335F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335F2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D936DC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D936DC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rsid w:val="00D936D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cp:lastPrinted>2012-10-28T21:10:00Z</cp:lastPrinted>
  <dcterms:created xsi:type="dcterms:W3CDTF">2013-12-18T07:44:00Z</dcterms:created>
  <dcterms:modified xsi:type="dcterms:W3CDTF">2013-12-18T07:52:00Z</dcterms:modified>
</cp:coreProperties>
</file>